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F" w:rsidRDefault="006A549F" w:rsidP="006A549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Приложение№1</w:t>
      </w:r>
    </w:p>
    <w:p w:rsidR="006A549F" w:rsidRPr="002D3A97" w:rsidRDefault="006A549F" w:rsidP="006A54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97">
        <w:rPr>
          <w:rFonts w:ascii="Times New Roman" w:hAnsi="Times New Roman" w:cs="Times New Roman"/>
          <w:b/>
          <w:bCs/>
          <w:sz w:val="24"/>
          <w:szCs w:val="24"/>
        </w:rPr>
        <w:t>Группа ЛХА-19</w:t>
      </w:r>
    </w:p>
    <w:p w:rsidR="006A549F" w:rsidRPr="002D3A97" w:rsidRDefault="006A549F" w:rsidP="006A54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97">
        <w:rPr>
          <w:rFonts w:ascii="Times New Roman" w:hAnsi="Times New Roman" w:cs="Times New Roman"/>
          <w:b/>
          <w:bCs/>
          <w:sz w:val="24"/>
          <w:szCs w:val="24"/>
        </w:rPr>
        <w:t>«13321 Лаборант химического анализа»,</w:t>
      </w: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86"/>
        <w:tblW w:w="9889" w:type="dxa"/>
        <w:tblLayout w:type="fixed"/>
        <w:tblLook w:val="04A0"/>
      </w:tblPr>
      <w:tblGrid>
        <w:gridCol w:w="534"/>
        <w:gridCol w:w="1701"/>
        <w:gridCol w:w="567"/>
        <w:gridCol w:w="3969"/>
        <w:gridCol w:w="992"/>
        <w:gridCol w:w="2126"/>
      </w:tblGrid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Общеобр. </w:t>
            </w: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обучающихся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школы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Спирин Андрей Александрович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Давыдкина М.В.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Першина Алина Романовна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Н.К.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Долженкова Нелли Дмитриевна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Нилова Юлия Олеговна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Полынкина Полина Юрьевна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Куренков Константин Михайлович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Дрючина Юлия Константиновна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Пантелеева Анастасия Кирилловна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Зеф О.С.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СОШ №7 с УИОП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Майорова Диана Александровна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Л.Г.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Павловская Елизавета Андреевна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Ляшенко Анна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Школа №12 с УИОП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Жаров Степан Андреевич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С.В.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Школа №23 с УИОП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Матвеев Аркадий Константинович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Е.А.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Ульянов Лев Алексеевич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Корженкова  Мария Александровна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  <w:vMerge w:val="restart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Двойченко О.В.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Логин Александр Витальевич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 А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Ким Константин Геннадьевич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8И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Королева Анна Сергеевна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Шнарева Л.В.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Захарченко Валерия Владимировна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 w:val="restart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Наталья Георгиевна</w:t>
            </w: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Лябушева Анастасия Сергеевна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49F" w:rsidRPr="000547E1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0547E1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0547E1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0547E1" w:rsidRDefault="006A549F" w:rsidP="006A549F">
      <w:pPr>
        <w:rPr>
          <w:rFonts w:ascii="Times New Roman" w:hAnsi="Times New Roman" w:cs="Times New Roman"/>
          <w:bCs/>
          <w:sz w:val="24"/>
          <w:szCs w:val="24"/>
        </w:rPr>
      </w:pPr>
    </w:p>
    <w:sectPr w:rsidR="006A549F" w:rsidRPr="000547E1" w:rsidSect="00C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49F"/>
    <w:rsid w:val="006A549F"/>
    <w:rsid w:val="008B3095"/>
    <w:rsid w:val="00BD22FA"/>
    <w:rsid w:val="00CF3E09"/>
    <w:rsid w:val="00DC519D"/>
    <w:rsid w:val="00E4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9F"/>
    <w:pPr>
      <w:ind w:left="720"/>
      <w:contextualSpacing/>
    </w:pPr>
  </w:style>
  <w:style w:type="table" w:styleId="a4">
    <w:name w:val="Table Grid"/>
    <w:basedOn w:val="a1"/>
    <w:uiPriority w:val="59"/>
    <w:rsid w:val="006A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2019-10-25T16:35:00Z</dcterms:created>
  <dcterms:modified xsi:type="dcterms:W3CDTF">2019-10-25T16:37:00Z</dcterms:modified>
</cp:coreProperties>
</file>